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D2" w:rsidRPr="000B5E8D" w:rsidRDefault="002803D2" w:rsidP="000B5E8D">
      <w:pPr>
        <w:pBdr>
          <w:bottom w:val="single" w:sz="12" w:space="4" w:color="62A5B8"/>
        </w:pBdr>
        <w:shd w:val="clear" w:color="auto" w:fill="92D050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293AA"/>
          <w:kern w:val="36"/>
          <w:sz w:val="28"/>
          <w:szCs w:val="28"/>
          <w:lang w:eastAsia="bg-BG"/>
        </w:rPr>
      </w:pPr>
      <w:r w:rsidRPr="000B5E8D">
        <w:rPr>
          <w:rFonts w:ascii="Verdana" w:eastAsia="Times New Roman" w:hAnsi="Verdana" w:cs="Times New Roman"/>
          <w:b/>
          <w:bCs/>
          <w:color w:val="4293AA"/>
          <w:kern w:val="36"/>
          <w:sz w:val="28"/>
          <w:szCs w:val="28"/>
          <w:highlight w:val="yellow"/>
          <w:lang w:eastAsia="bg-BG"/>
        </w:rPr>
        <w:t>Информация за предоставяне на услуга</w:t>
      </w:r>
    </w:p>
    <w:p w:rsidR="002803D2" w:rsidRPr="000B5E8D" w:rsidRDefault="005149B8" w:rsidP="002803D2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373737"/>
          <w:sz w:val="24"/>
          <w:szCs w:val="24"/>
          <w:u w:val="single"/>
          <w:lang w:eastAsia="bg-BG"/>
        </w:rPr>
        <w:t>Детска градина № 113 „Преспа</w:t>
      </w:r>
      <w:r w:rsidR="00BF3811" w:rsidRPr="000B5E8D">
        <w:rPr>
          <w:rFonts w:ascii="Verdana" w:eastAsia="Times New Roman" w:hAnsi="Verdana" w:cs="Times New Roman"/>
          <w:color w:val="373737"/>
          <w:sz w:val="24"/>
          <w:szCs w:val="24"/>
          <w:u w:val="single"/>
          <w:lang w:eastAsia="bg-BG"/>
        </w:rPr>
        <w:t>“</w:t>
      </w:r>
    </w:p>
    <w:p w:rsidR="002803D2" w:rsidRPr="000B5E8D" w:rsidRDefault="002803D2" w:rsidP="002803D2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2803D2" w:rsidRPr="000B5E8D" w:rsidRDefault="002803D2" w:rsidP="000B5E8D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after="0" w:line="312" w:lineRule="atLeast"/>
        <w:ind w:hanging="862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Услуга: </w:t>
      </w:r>
    </w:p>
    <w:p w:rsidR="002803D2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Издаване на удостоверение</w:t>
      </w:r>
      <w:r w:rsidR="006B3C2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осигурителен </w:t>
      </w:r>
      <w:r w:rsidR="009375C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стаж</w:t>
      </w:r>
      <w:r w:rsidR="006B3C2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(УП 3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) </w:t>
      </w:r>
    </w:p>
    <w:p w:rsidR="002803D2" w:rsidRPr="000B5E8D" w:rsidRDefault="002803D2" w:rsidP="002803D2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На основание на: </w:t>
      </w:r>
    </w:p>
    <w:p w:rsidR="000B5E8D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Кодекс за социално осигуряване - чл. 5, ал. 7</w:t>
      </w:r>
    </w:p>
    <w:p w:rsidR="000B5E8D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Наредба за пенсиите и осигурителния стаж - чл. 40, ал. 3</w:t>
      </w:r>
    </w:p>
    <w:p w:rsidR="002803D2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Закон за администрацията - §. 1, т. 2, б. в</w:t>
      </w:r>
    </w:p>
    <w:p w:rsidR="002803D2" w:rsidRPr="000B5E8D" w:rsidRDefault="002803D2" w:rsidP="002803D2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Срок за предоставяне: </w:t>
      </w:r>
    </w:p>
    <w:p w:rsidR="002803D2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26" w:hanging="142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14 дни </w:t>
      </w:r>
    </w:p>
    <w:p w:rsidR="002803D2" w:rsidRPr="000B5E8D" w:rsidRDefault="002803D2" w:rsidP="002803D2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Срок на действие на документа/индивидуалния административен акт: </w:t>
      </w:r>
    </w:p>
    <w:p w:rsidR="002803D2" w:rsidRPr="000B5E8D" w:rsidRDefault="002803D2" w:rsidP="000B5E8D">
      <w:pPr>
        <w:numPr>
          <w:ilvl w:val="2"/>
          <w:numId w:val="1"/>
        </w:numPr>
        <w:tabs>
          <w:tab w:val="clear" w:pos="2160"/>
        </w:tabs>
        <w:spacing w:after="0" w:line="312" w:lineRule="atLeast"/>
        <w:ind w:left="459" w:hanging="175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2803D2" w:rsidRPr="000B5E8D" w:rsidRDefault="002803D2" w:rsidP="002803D2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Ред, включително срокове за обжалване на действията на органа по предоставянето на услугата: </w:t>
      </w:r>
    </w:p>
    <w:p w:rsidR="002803D2" w:rsidRPr="000B5E8D" w:rsidRDefault="002803D2" w:rsidP="000B5E8D">
      <w:pPr>
        <w:numPr>
          <w:ilvl w:val="2"/>
          <w:numId w:val="1"/>
        </w:numPr>
        <w:spacing w:after="0" w:line="312" w:lineRule="atLeast"/>
        <w:ind w:left="426" w:hanging="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Обжалването се извършва по реда на Административнопроцесуалния кодекс в 14-дневен срок от съобщаването на акта пред Административен съд София-град.</w:t>
      </w:r>
    </w:p>
    <w:p w:rsidR="002803D2" w:rsidRPr="000B5E8D" w:rsidRDefault="002803D2" w:rsidP="00BF3811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 xml:space="preserve">Ограничения и условности: </w:t>
      </w:r>
    </w:p>
    <w:p w:rsidR="00A4525C" w:rsidRPr="000B5E8D" w:rsidRDefault="000B5E8D" w:rsidP="000B5E8D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Заявяване предоставянето на услугата може да се извършва лично в деловодството н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 Детска градина № 113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0B5E8D" w:rsidRPr="000B5E8D" w:rsidRDefault="000B5E8D" w:rsidP="000B5E8D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Когато документите се изпращат по пощата заявлението следва да е в оригинал с нотариална заверка на подписа на заявителя.</w:t>
      </w:r>
    </w:p>
    <w:p w:rsidR="002803D2" w:rsidRPr="000B5E8D" w:rsidRDefault="000B5E8D" w:rsidP="000B5E8D">
      <w:pPr>
        <w:numPr>
          <w:ilvl w:val="2"/>
          <w:numId w:val="1"/>
        </w:numPr>
        <w:spacing w:after="0" w:line="312" w:lineRule="atLeast"/>
        <w:ind w:left="390" w:hanging="10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 </w:t>
      </w:r>
    </w:p>
    <w:p w:rsidR="005149B8" w:rsidRDefault="00A4525C" w:rsidP="002803D2">
      <w:pPr>
        <w:numPr>
          <w:ilvl w:val="0"/>
          <w:numId w:val="1"/>
        </w:num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Електронен адрес за запитвания</w:t>
      </w:r>
      <w:r w:rsidR="002803D2"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:</w:t>
      </w:r>
    </w:p>
    <w:p w:rsidR="005149B8" w:rsidRPr="005149B8" w:rsidRDefault="005149B8" w:rsidP="005149B8">
      <w:pPr>
        <w:spacing w:after="0" w:line="312" w:lineRule="atLeast"/>
        <w:rPr>
          <w:rFonts w:ascii="Verdana" w:eastAsia="Times New Roman" w:hAnsi="Verdana" w:cs="Times New Roman"/>
          <w:color w:val="006887"/>
          <w:sz w:val="24"/>
          <w:szCs w:val="24"/>
          <w:bdr w:val="single" w:sz="6" w:space="4" w:color="CFC8BC" w:frame="1"/>
          <w:shd w:val="clear" w:color="auto" w:fill="F8F7F2"/>
          <w:lang w:eastAsia="bg-BG"/>
        </w:rPr>
      </w:pPr>
      <w:r w:rsidRPr="005149B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       https://dg113-prespa.eu/</w:t>
      </w:r>
    </w:p>
    <w:p w:rsidR="002803D2" w:rsidRPr="000B5E8D" w:rsidRDefault="002803D2" w:rsidP="005149B8">
      <w:pPr>
        <w:spacing w:after="0" w:line="312" w:lineRule="atLeast"/>
        <w:ind w:left="195"/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</w:pPr>
    </w:p>
    <w:p w:rsidR="002803D2" w:rsidRPr="000B5E8D" w:rsidRDefault="00171202" w:rsidP="000B5E8D">
      <w:pPr>
        <w:shd w:val="clear" w:color="auto" w:fill="92D050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5" w:history="1">
        <w:r w:rsidR="002803D2" w:rsidRPr="000B5E8D">
          <w:rPr>
            <w:rFonts w:ascii="Verdana" w:eastAsia="Times New Roman" w:hAnsi="Verdana" w:cs="Times New Roman"/>
            <w:color w:val="006887"/>
            <w:sz w:val="24"/>
            <w:szCs w:val="24"/>
            <w:bdr w:val="single" w:sz="6" w:space="4" w:color="CFC8BC" w:frame="1"/>
            <w:shd w:val="clear" w:color="auto" w:fill="F8F7F2"/>
            <w:lang w:eastAsia="bg-BG"/>
          </w:rPr>
          <w:t xml:space="preserve">Административни звена </w:t>
        </w:r>
      </w:hyperlink>
    </w:p>
    <w:p w:rsidR="002803D2" w:rsidRPr="000B5E8D" w:rsidRDefault="002803D2" w:rsidP="002803D2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Административн</w:t>
      </w:r>
      <w:r w:rsidR="000B5E8D"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о</w:t>
      </w: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 звен</w:t>
      </w:r>
      <w:r w:rsidR="000B5E8D"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о</w:t>
      </w: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, в които се подават документите и се получава информация за хода на преписката: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2803D2" w:rsidRPr="000B5E8D" w:rsidRDefault="002803D2" w:rsidP="002803D2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ело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водството на Детска градина № 113 „Преспа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</w:t>
      </w:r>
    </w:p>
    <w:p w:rsidR="002803D2" w:rsidRPr="000B5E8D" w:rsidRDefault="002803D2" w:rsidP="002803D2">
      <w:pPr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Адрес: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обл. София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-град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общ. Столична, гр. София, 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ул.“Преспа“ № 3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Код за междуселищно избиране: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02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Телефон за връзка: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02/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987 61 25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 w:rsidRPr="000B5E8D">
        <w:rPr>
          <w:rFonts w:ascii="Verdana" w:eastAsia="Times New Roman" w:hAnsi="Verdana" w:cs="Times New Roman"/>
          <w:color w:val="006887"/>
          <w:sz w:val="24"/>
          <w:szCs w:val="24"/>
          <w:lang w:eastAsia="bg-BG"/>
        </w:rPr>
        <w:t>Работно време: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аботно време, от 0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8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:00 до 1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6:0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0, Осигурен е непрекъсваем режим на работа с потребителите в рамките на обявеното работно време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</w:p>
    <w:p w:rsidR="002803D2" w:rsidRPr="000B5E8D" w:rsidRDefault="00171202" w:rsidP="000B5E8D">
      <w:pPr>
        <w:shd w:val="clear" w:color="auto" w:fill="92D050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6" w:history="1">
        <w:r w:rsidR="002803D2" w:rsidRPr="000B5E8D">
          <w:rPr>
            <w:rFonts w:ascii="Verdana" w:eastAsia="Times New Roman" w:hAnsi="Verdana" w:cs="Times New Roman"/>
            <w:color w:val="333333"/>
            <w:sz w:val="24"/>
            <w:szCs w:val="24"/>
            <w:bdr w:val="single" w:sz="6" w:space="4" w:color="CFC8BC" w:frame="1"/>
            <w:shd w:val="clear" w:color="auto" w:fill="E6E2DA"/>
            <w:lang w:eastAsia="bg-BG"/>
          </w:rPr>
          <w:t xml:space="preserve">Изисквания, процедури, инструкции </w:t>
        </w:r>
      </w:hyperlink>
    </w:p>
    <w:p w:rsidR="002803D2" w:rsidRPr="000B5E8D" w:rsidRDefault="002803D2" w:rsidP="00A4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Правоимащи лица</w:t>
      </w:r>
    </w:p>
    <w:p w:rsidR="002803D2" w:rsidRPr="000B5E8D" w:rsidRDefault="002803D2" w:rsidP="002803D2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Заявител по настоящата услуга може да бъде лице, работило по трудово правоотношение в 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Детска градина № 113 „Преспа</w:t>
      </w:r>
      <w:r w:rsidR="00BF3811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2803D2" w:rsidRPr="000B5E8D" w:rsidRDefault="002803D2" w:rsidP="00A4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Необходими документи</w:t>
      </w:r>
    </w:p>
    <w:p w:rsidR="005149B8" w:rsidRPr="005149B8" w:rsidRDefault="002803D2" w:rsidP="005149B8">
      <w:pPr>
        <w:spacing w:after="0" w:line="312" w:lineRule="atLeast"/>
        <w:rPr>
          <w:rFonts w:ascii="Verdana" w:eastAsia="Times New Roman" w:hAnsi="Verdana" w:cs="Times New Roman"/>
          <w:color w:val="006887"/>
          <w:sz w:val="24"/>
          <w:szCs w:val="24"/>
          <w:bdr w:val="single" w:sz="6" w:space="4" w:color="CFC8BC" w:frame="1"/>
          <w:shd w:val="clear" w:color="auto" w:fill="F8F7F2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заявление по образец </w:t>
      </w:r>
      <w:r w:rsidRPr="000B5E8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(може да бъде изтеглено от интернет страницата на </w:t>
      </w:r>
      <w:r w:rsidR="005149B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ДГ № 113 „Преспа</w:t>
      </w:r>
      <w:r w:rsidR="00A4525C" w:rsidRPr="000B5E8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“</w:t>
      </w:r>
      <w:r w:rsidR="005149B8" w:rsidRPr="005149B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       https://dg113-prespa.eu/</w:t>
      </w:r>
    </w:p>
    <w:p w:rsidR="002803D2" w:rsidRPr="000B5E8D" w:rsidRDefault="00A4525C" w:rsidP="005149B8">
      <w:p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, </w:t>
      </w:r>
      <w:r w:rsidR="002803D2" w:rsidRPr="000B5E8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 xml:space="preserve">както и да бъде получено на място в </w:t>
      </w:r>
      <w:r w:rsidR="005149B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ДГ № 113 „Преспа</w:t>
      </w:r>
      <w:r w:rsidRPr="000B5E8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bg-BG"/>
        </w:rPr>
        <w:t>“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коректно </w:t>
      </w:r>
      <w:r w:rsid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попълнено с точно вписани данни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2803D2" w:rsidRPr="000B5E8D" w:rsidRDefault="00A4525C" w:rsidP="000B5E8D">
      <w:pPr>
        <w:numPr>
          <w:ilvl w:val="0"/>
          <w:numId w:val="2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копие на трудовата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книжка за справка (при необходимост от документ за справка);</w:t>
      </w:r>
    </w:p>
    <w:p w:rsidR="002803D2" w:rsidRPr="000B5E8D" w:rsidRDefault="002803D2" w:rsidP="000B5E8D">
      <w:pPr>
        <w:numPr>
          <w:ilvl w:val="0"/>
          <w:numId w:val="2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нотариално заверено пълномощно в оригинал (когато документите се подават от упълномощено лице). В случай че упълномощеното лице желае да приложи към документите копие на нотариално завереното пълномощно, следва да представи оригиналът на същото за сверка;</w:t>
      </w:r>
    </w:p>
    <w:p w:rsidR="000B5E8D" w:rsidRDefault="000B5E8D" w:rsidP="00A4525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2803D2" w:rsidRPr="000B5E8D" w:rsidRDefault="002803D2" w:rsidP="00A4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Процедура по предоставяне на административната услуга</w:t>
      </w:r>
    </w:p>
    <w:p w:rsidR="002803D2" w:rsidRPr="000B5E8D" w:rsidRDefault="002803D2" w:rsidP="000B5E8D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Заявлението за извършване на услугата се подава писмено или устно.</w:t>
      </w:r>
    </w:p>
    <w:p w:rsidR="002803D2" w:rsidRPr="000B5E8D" w:rsidRDefault="002803D2" w:rsidP="000B5E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Устните заявления се приемат от 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кесиер-домакина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ДГ № 113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 и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регистрират в деловодната система със самостоятелен регистрационен индекс след съставянето на протокол за приемането им.</w:t>
      </w:r>
    </w:p>
    <w:p w:rsidR="000B5E8D" w:rsidRDefault="000B5E8D" w:rsidP="00A4525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</w:p>
    <w:p w:rsidR="002803D2" w:rsidRPr="000B5E8D" w:rsidRDefault="002803D2" w:rsidP="00A4525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Начини на заявяване на услугата:</w:t>
      </w:r>
    </w:p>
    <w:p w:rsidR="000B5E8D" w:rsidRDefault="002803D2" w:rsidP="000B5E8D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Заявителят подава необходимите документи за издаване на удостоверение УП-</w:t>
      </w:r>
      <w:r w:rsidR="006B3C2E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3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осигурителен </w:t>
      </w:r>
      <w:r w:rsidR="009375C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стаж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2803D2" w:rsidRPr="000B5E8D" w:rsidRDefault="002803D2" w:rsidP="000B5E8D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място в 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</w:t>
      </w:r>
      <w:r w:rsidR="0017120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всеки работен ден от 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8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:00 до 1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6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0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0 часа без прекъсване. Документите се регистрират с входящ номер в системата за управление на документооборота и този номер се дава на приносителя на документите;</w:t>
      </w:r>
    </w:p>
    <w:p w:rsidR="002803D2" w:rsidRPr="000B5E8D" w:rsidRDefault="002803D2" w:rsidP="000B5E8D">
      <w:pPr>
        <w:numPr>
          <w:ilvl w:val="0"/>
          <w:numId w:val="3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 пощата, като заявлението (по образец) следва да е в оригинал с нотариална заверка на подписа на заявителя с приложени необходимите документи за извършване на услугата;</w:t>
      </w:r>
    </w:p>
    <w:p w:rsidR="000B5E8D" w:rsidRPr="000B5E8D" w:rsidRDefault="002803D2" w:rsidP="000B5E8D">
      <w:pPr>
        <w:spacing w:after="0" w:line="240" w:lineRule="auto"/>
        <w:ind w:left="-285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 </w:t>
      </w:r>
    </w:p>
    <w:p w:rsidR="000B5E8D" w:rsidRPr="000B5E8D" w:rsidRDefault="000B5E8D" w:rsidP="000B5E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Начини на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>изготвяне</w:t>
      </w:r>
      <w:r w:rsidRPr="000B5E8D">
        <w:rPr>
          <w:rFonts w:ascii="Verdana" w:eastAsia="Times New Roman" w:hAnsi="Verdana" w:cs="Times New Roman"/>
          <w:b/>
          <w:color w:val="000000"/>
          <w:sz w:val="24"/>
          <w:szCs w:val="24"/>
          <w:lang w:eastAsia="bg-BG"/>
        </w:rPr>
        <w:t xml:space="preserve"> на услугата:</w:t>
      </w:r>
    </w:p>
    <w:p w:rsidR="002803D2" w:rsidRPr="000B5E8D" w:rsidRDefault="000B5E8D" w:rsidP="000B5E8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достоверенията УП-</w:t>
      </w:r>
      <w:r w:rsidR="006B3C2E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3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осигурителен </w:t>
      </w:r>
      <w:r w:rsidR="006B3C2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стаж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изготвят от 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касие</w:t>
      </w:r>
      <w:r w:rsidR="0017120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р-домакина в Детска градина № 113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“. </w:t>
      </w:r>
      <w:r w:rsidR="002803D2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</w:t>
      </w:r>
    </w:p>
    <w:p w:rsidR="000B5E8D" w:rsidRDefault="000B5E8D" w:rsidP="000B5E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</w:pPr>
    </w:p>
    <w:p w:rsidR="002803D2" w:rsidRPr="000B5E8D" w:rsidRDefault="002803D2" w:rsidP="000B5E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bg-BG"/>
        </w:rPr>
        <w:t xml:space="preserve">Готовите удостоверения се получават: </w:t>
      </w:r>
    </w:p>
    <w:p w:rsidR="000B5E8D" w:rsidRDefault="002803D2" w:rsidP="002803D2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място в </w:t>
      </w:r>
      <w:r w:rsidR="0017120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“ 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заявилия административната услуга лично или чрез упълномощено от него лице срещу полагане на подпис, изписване на имената на получателя и представяне на входящ номер в </w:t>
      </w:r>
      <w:r w:rsidR="0017120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2803D2" w:rsidRPr="000B5E8D" w:rsidRDefault="002803D2" w:rsidP="002803D2">
      <w:pPr>
        <w:numPr>
          <w:ilvl w:val="0"/>
          <w:numId w:val="4"/>
        </w:numPr>
        <w:spacing w:after="0" w:line="240" w:lineRule="auto"/>
        <w:ind w:left="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съхранение в </w:t>
      </w:r>
      <w:r w:rsidR="0017120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bookmarkStart w:id="0" w:name="_GoBack"/>
      <w:bookmarkEnd w:id="0"/>
      <w:r w:rsidR="00A4525C"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“ </w:t>
      </w:r>
      <w:r w:rsidRPr="000B5E8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остават всички внесени копия на документи от заявителя, екземпляр от издаденото удостоверение, оригинала на заявлението и пълномощното, съответно копие на пълномощното, в случай че документите са внесени/получени от упълномощен представител.</w:t>
      </w:r>
    </w:p>
    <w:p w:rsidR="00BF3811" w:rsidRPr="000B5E8D" w:rsidRDefault="00BF3811" w:rsidP="002803D2">
      <w:pPr>
        <w:spacing w:after="0" w:line="312" w:lineRule="atLeast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</w:p>
    <w:p w:rsidR="002803D2" w:rsidRPr="000B5E8D" w:rsidRDefault="00171202" w:rsidP="000B5E8D">
      <w:pPr>
        <w:shd w:val="clear" w:color="auto" w:fill="C5E0B3" w:themeFill="accent6" w:themeFillTint="66"/>
        <w:spacing w:after="0" w:line="312" w:lineRule="atLeast"/>
        <w:jc w:val="center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  <w:hyperlink r:id="rId7" w:history="1">
        <w:r w:rsidR="00BF3811" w:rsidRPr="000B5E8D">
          <w:rPr>
            <w:rFonts w:ascii="Verdana" w:eastAsia="Times New Roman" w:hAnsi="Verdana" w:cs="Times New Roman"/>
            <w:color w:val="333333"/>
            <w:sz w:val="24"/>
            <w:szCs w:val="24"/>
            <w:bdr w:val="single" w:sz="6" w:space="4" w:color="CFC8BC" w:frame="1"/>
            <w:shd w:val="clear" w:color="auto" w:fill="E6E2DA"/>
            <w:lang w:eastAsia="bg-BG"/>
          </w:rPr>
          <w:t>Образ</w:t>
        </w:r>
        <w:r w:rsidR="009B7E8C" w:rsidRPr="000B5E8D">
          <w:rPr>
            <w:rFonts w:ascii="Verdana" w:eastAsia="Times New Roman" w:hAnsi="Verdana" w:cs="Times New Roman"/>
            <w:color w:val="333333"/>
            <w:sz w:val="24"/>
            <w:szCs w:val="24"/>
            <w:bdr w:val="single" w:sz="6" w:space="4" w:color="CFC8BC" w:frame="1"/>
            <w:shd w:val="clear" w:color="auto" w:fill="E6E2DA"/>
            <w:lang w:eastAsia="bg-BG"/>
          </w:rPr>
          <w:t>ец</w:t>
        </w:r>
        <w:r w:rsidR="00BF3811" w:rsidRPr="000B5E8D">
          <w:rPr>
            <w:rFonts w:ascii="Verdana" w:eastAsia="Times New Roman" w:hAnsi="Verdana" w:cs="Times New Roman"/>
            <w:color w:val="333333"/>
            <w:sz w:val="24"/>
            <w:szCs w:val="24"/>
            <w:bdr w:val="single" w:sz="6" w:space="4" w:color="CFC8BC" w:frame="1"/>
            <w:shd w:val="clear" w:color="auto" w:fill="E6E2DA"/>
            <w:lang w:eastAsia="bg-BG"/>
          </w:rPr>
          <w:t xml:space="preserve"> </w:t>
        </w:r>
      </w:hyperlink>
    </w:p>
    <w:p w:rsidR="00A4525C" w:rsidRPr="000B5E8D" w:rsidRDefault="00A4525C" w:rsidP="002803D2">
      <w:pPr>
        <w:spacing w:after="0" w:line="312" w:lineRule="atLeast"/>
        <w:rPr>
          <w:rFonts w:ascii="Verdana" w:eastAsia="Times New Roman" w:hAnsi="Verdana" w:cs="Times New Roman"/>
          <w:color w:val="333333"/>
          <w:sz w:val="24"/>
          <w:szCs w:val="24"/>
          <w:bdr w:val="single" w:sz="6" w:space="4" w:color="CFC8BC" w:frame="1"/>
          <w:shd w:val="clear" w:color="auto" w:fill="E6E2DA"/>
          <w:lang w:eastAsia="bg-BG"/>
        </w:rPr>
      </w:pPr>
    </w:p>
    <w:p w:rsidR="009B7E8C" w:rsidRPr="009B7E8C" w:rsidRDefault="009B7E8C" w:rsidP="009B7E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B7E8C">
        <w:rPr>
          <w:rFonts w:ascii="Verdana" w:eastAsia="Times New Roman" w:hAnsi="Verdana" w:cs="Times New Roman"/>
          <w:b/>
          <w:sz w:val="20"/>
          <w:szCs w:val="20"/>
        </w:rPr>
        <w:t>ДО</w:t>
      </w:r>
    </w:p>
    <w:p w:rsidR="009B7E8C" w:rsidRPr="009B7E8C" w:rsidRDefault="005149B8" w:rsidP="009B7E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ДИРЕКТОРА НА ДЕТСКА ГРАДИНА № 113 „Преспа</w:t>
      </w:r>
      <w:r w:rsidR="009B7E8C" w:rsidRPr="009B7E8C">
        <w:rPr>
          <w:rFonts w:ascii="Verdana" w:eastAsia="Times New Roman" w:hAnsi="Verdana" w:cs="Times New Roman"/>
          <w:b/>
          <w:sz w:val="20"/>
          <w:szCs w:val="20"/>
        </w:rPr>
        <w:t>“</w:t>
      </w:r>
    </w:p>
    <w:p w:rsidR="009B7E8C" w:rsidRPr="009B7E8C" w:rsidRDefault="009B7E8C" w:rsidP="009B7E8C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B7E8C">
        <w:rPr>
          <w:rFonts w:ascii="Verdana" w:eastAsia="Times New Roman" w:hAnsi="Verdana" w:cs="Times New Roman"/>
          <w:b/>
          <w:sz w:val="20"/>
          <w:szCs w:val="20"/>
        </w:rPr>
        <w:t xml:space="preserve">ГР.СОФИЯ, </w:t>
      </w:r>
      <w:r w:rsidR="005149B8">
        <w:rPr>
          <w:rFonts w:ascii="Verdana" w:eastAsia="Times New Roman" w:hAnsi="Verdana" w:cs="Times New Roman"/>
          <w:b/>
          <w:sz w:val="20"/>
          <w:szCs w:val="20"/>
        </w:rPr>
        <w:t>УЛ.“Преспа“ № 3</w:t>
      </w:r>
    </w:p>
    <w:p w:rsidR="009B7E8C" w:rsidRPr="009B7E8C" w:rsidRDefault="009B7E8C" w:rsidP="009B7E8C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B7E8C" w:rsidRPr="009B7E8C" w:rsidRDefault="009B7E8C" w:rsidP="009B7E8C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B7E8C">
        <w:rPr>
          <w:rFonts w:ascii="Verdana" w:eastAsia="Times New Roman" w:hAnsi="Verdana" w:cs="Times New Roman"/>
          <w:b/>
          <w:sz w:val="24"/>
          <w:szCs w:val="24"/>
        </w:rPr>
        <w:t>З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А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Я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В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Л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Е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Н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И</w:t>
      </w: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Е</w:t>
      </w:r>
    </w:p>
    <w:p w:rsidR="009B7E8C" w:rsidRPr="009B7E8C" w:rsidRDefault="009B7E8C" w:rsidP="009B7E8C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ru-RU"/>
        </w:rPr>
      </w:pPr>
    </w:p>
    <w:p w:rsidR="009B7E8C" w:rsidRPr="009B7E8C" w:rsidRDefault="009B7E8C" w:rsidP="009B7E8C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B7E8C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ЗА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 xml:space="preserve">ИЗДАВАНЕ НА УДОСТОВЕРЕНИЕ ЗА ОСИГУРИТЕЛЕН </w:t>
      </w:r>
      <w:r w:rsidR="006B3C2E">
        <w:rPr>
          <w:rFonts w:ascii="Verdana" w:eastAsia="Times New Roman" w:hAnsi="Verdana" w:cs="Times New Roman"/>
          <w:b/>
          <w:sz w:val="24"/>
          <w:szCs w:val="24"/>
        </w:rPr>
        <w:t>СТАЖ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 xml:space="preserve"> (УП-</w:t>
      </w:r>
      <w:r w:rsidR="006B3C2E">
        <w:rPr>
          <w:rFonts w:ascii="Verdana" w:eastAsia="Times New Roman" w:hAnsi="Verdana" w:cs="Times New Roman"/>
          <w:b/>
          <w:sz w:val="24"/>
          <w:szCs w:val="24"/>
        </w:rPr>
        <w:t>3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)</w:t>
      </w:r>
    </w:p>
    <w:p w:rsidR="009B7E8C" w:rsidRPr="009B7E8C" w:rsidRDefault="009B7E8C" w:rsidP="009B7E8C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от: ………………………………………………………………………………..….……..……………..…..………</w:t>
      </w:r>
    </w:p>
    <w:p w:rsidR="009B7E8C" w:rsidRPr="009B7E8C" w:rsidRDefault="009B7E8C" w:rsidP="009B7E8C">
      <w:pPr>
        <w:spacing w:after="120" w:line="276" w:lineRule="auto"/>
        <w:ind w:firstLine="142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 w:rsidRPr="009B7E8C">
        <w:rPr>
          <w:rFonts w:ascii="Verdana" w:eastAsia="Times New Roman" w:hAnsi="Verdana" w:cs="Times New Roman"/>
          <w:i/>
          <w:sz w:val="20"/>
          <w:szCs w:val="20"/>
        </w:rPr>
        <w:t>(трите имена по лична карта/паспорт)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адрес: гр./с./………………………….…….. област ……………….……..………………………..…..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ул. …………………………………………. №……… ж.к. ……………………...………………….…..…….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 xml:space="preserve">бл. ……, вх. …, ет. ..., ап. …, тел. …..…………………, </w:t>
      </w:r>
      <w:proofErr w:type="gramStart"/>
      <w:r w:rsidRPr="009B7E8C">
        <w:rPr>
          <w:rFonts w:ascii="Verdana" w:eastAsia="Times New Roman" w:hAnsi="Verdana" w:cs="Times New Roman"/>
          <w:sz w:val="24"/>
          <w:szCs w:val="24"/>
          <w:lang w:val="en-US"/>
        </w:rPr>
        <w:t>e</w:t>
      </w:r>
      <w:r w:rsidRPr="009B7E8C">
        <w:rPr>
          <w:rFonts w:ascii="Verdana" w:eastAsia="Times New Roman" w:hAnsi="Verdana" w:cs="Times New Roman"/>
          <w:sz w:val="24"/>
          <w:szCs w:val="24"/>
        </w:rPr>
        <w:t>-</w:t>
      </w:r>
      <w:r w:rsidRPr="009B7E8C">
        <w:rPr>
          <w:rFonts w:ascii="Verdana" w:eastAsia="Times New Roman" w:hAnsi="Verdana" w:cs="Times New Roman"/>
          <w:sz w:val="24"/>
          <w:szCs w:val="24"/>
          <w:lang w:val="en-US"/>
        </w:rPr>
        <w:t>mail</w:t>
      </w:r>
      <w:proofErr w:type="gramEnd"/>
      <w:r w:rsidRPr="009B7E8C">
        <w:rPr>
          <w:rFonts w:ascii="Verdana" w:eastAsia="Times New Roman" w:hAnsi="Verdana" w:cs="Times New Roman"/>
          <w:sz w:val="24"/>
          <w:szCs w:val="24"/>
        </w:rPr>
        <w:t>: …………………….…………</w:t>
      </w:r>
    </w:p>
    <w:p w:rsid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0B5E8D" w:rsidRDefault="000B5E8D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0B5E8D" w:rsidRPr="009B7E8C" w:rsidRDefault="000B5E8D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9B7E8C" w:rsidRPr="009B7E8C" w:rsidRDefault="009B7E8C" w:rsidP="009375C6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 xml:space="preserve">Моля, да бъде издадено 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 xml:space="preserve">Удостоверение за осигурителен </w:t>
      </w:r>
      <w:r w:rsidR="009375C6">
        <w:rPr>
          <w:rFonts w:ascii="Verdana" w:eastAsia="Times New Roman" w:hAnsi="Verdana" w:cs="Times New Roman"/>
          <w:b/>
          <w:sz w:val="24"/>
          <w:szCs w:val="24"/>
        </w:rPr>
        <w:t>стаж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 xml:space="preserve"> (УП-</w:t>
      </w:r>
      <w:r w:rsidR="006B3C2E">
        <w:rPr>
          <w:rFonts w:ascii="Verdana" w:eastAsia="Times New Roman" w:hAnsi="Verdana" w:cs="Times New Roman"/>
          <w:b/>
          <w:sz w:val="24"/>
          <w:szCs w:val="24"/>
        </w:rPr>
        <w:t>3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 xml:space="preserve">) </w:t>
      </w:r>
      <w:r w:rsidRPr="009B7E8C">
        <w:rPr>
          <w:rFonts w:ascii="Verdana" w:eastAsia="Times New Roman" w:hAnsi="Verdana" w:cs="Times New Roman"/>
          <w:sz w:val="24"/>
          <w:szCs w:val="24"/>
        </w:rPr>
        <w:t>на: …………………………………………………..………</w:t>
      </w:r>
      <w:r w:rsidR="009375C6">
        <w:rPr>
          <w:rFonts w:ascii="Verdana" w:eastAsia="Times New Roman" w:hAnsi="Verdana" w:cs="Times New Roman"/>
          <w:sz w:val="24"/>
          <w:szCs w:val="24"/>
        </w:rPr>
        <w:t>......................</w:t>
      </w:r>
      <w:r w:rsidRPr="009B7E8C">
        <w:rPr>
          <w:rFonts w:ascii="Verdana" w:eastAsia="Times New Roman" w:hAnsi="Verdana" w:cs="Times New Roman"/>
          <w:sz w:val="24"/>
          <w:szCs w:val="24"/>
        </w:rPr>
        <w:t>….………………………….………….,</w:t>
      </w:r>
    </w:p>
    <w:p w:rsidR="009B7E8C" w:rsidRPr="009B7E8C" w:rsidRDefault="000B5E8D" w:rsidP="000B5E8D">
      <w:pPr>
        <w:spacing w:after="120" w:line="276" w:lineRule="auto"/>
        <w:jc w:val="center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(</w:t>
      </w:r>
      <w:r w:rsidR="009B7E8C" w:rsidRPr="009B7E8C">
        <w:rPr>
          <w:rFonts w:ascii="Verdana" w:eastAsia="Times New Roman" w:hAnsi="Verdana" w:cs="Times New Roman"/>
          <w:i/>
          <w:sz w:val="20"/>
          <w:szCs w:val="20"/>
        </w:rPr>
        <w:t>трите имена по лична карта/паспорт)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 xml:space="preserve">ЕГН …………………………………………, роден /а/ на ………………….……………………………. в 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гр./с./……………………………………..…….…, област: …………………</w:t>
      </w:r>
      <w:r w:rsidR="000B5E8D">
        <w:rPr>
          <w:rFonts w:ascii="Verdana" w:eastAsia="Times New Roman" w:hAnsi="Verdana" w:cs="Times New Roman"/>
          <w:sz w:val="24"/>
          <w:szCs w:val="24"/>
        </w:rPr>
        <w:t>...</w:t>
      </w:r>
      <w:r w:rsidRPr="009B7E8C">
        <w:rPr>
          <w:rFonts w:ascii="Verdana" w:eastAsia="Times New Roman" w:hAnsi="Verdana" w:cs="Times New Roman"/>
          <w:sz w:val="24"/>
          <w:szCs w:val="24"/>
        </w:rPr>
        <w:t xml:space="preserve">…….....…………………… 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9B7E8C">
        <w:rPr>
          <w:rFonts w:ascii="Verdana" w:eastAsia="Times New Roman" w:hAnsi="Verdana" w:cs="Times New Roman"/>
          <w:b/>
          <w:sz w:val="24"/>
          <w:szCs w:val="24"/>
        </w:rPr>
        <w:t>за периода: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от ……………………… до ……………</w:t>
      </w:r>
      <w:r w:rsidR="000B5E8D">
        <w:rPr>
          <w:rFonts w:ascii="Verdana" w:eastAsia="Times New Roman" w:hAnsi="Verdana" w:cs="Times New Roman"/>
          <w:sz w:val="24"/>
          <w:szCs w:val="24"/>
        </w:rPr>
        <w:t>...</w:t>
      </w:r>
      <w:r w:rsidRPr="009B7E8C">
        <w:rPr>
          <w:rFonts w:ascii="Verdana" w:eastAsia="Times New Roman" w:hAnsi="Verdana" w:cs="Times New Roman"/>
          <w:sz w:val="24"/>
          <w:szCs w:val="24"/>
        </w:rPr>
        <w:t>…… на длъжност …………....………………………………..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от …………………..… до .……………….</w:t>
      </w:r>
      <w:r w:rsidR="000B5E8D">
        <w:rPr>
          <w:rFonts w:ascii="Verdana" w:eastAsia="Times New Roman" w:hAnsi="Verdana" w:cs="Times New Roman"/>
          <w:sz w:val="24"/>
          <w:szCs w:val="24"/>
        </w:rPr>
        <w:t>...</w:t>
      </w:r>
      <w:r w:rsidRPr="009B7E8C">
        <w:rPr>
          <w:rFonts w:ascii="Verdana" w:eastAsia="Times New Roman" w:hAnsi="Verdana" w:cs="Times New Roman"/>
          <w:sz w:val="24"/>
          <w:szCs w:val="24"/>
        </w:rPr>
        <w:t>. на длъжност …………………….………………………..</w:t>
      </w:r>
    </w:p>
    <w:p w:rsidR="009B7E8C" w:rsidRPr="009B7E8C" w:rsidRDefault="009B7E8C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от …………………….. до ………………</w:t>
      </w:r>
      <w:r w:rsidR="000B5E8D">
        <w:rPr>
          <w:rFonts w:ascii="Verdana" w:eastAsia="Times New Roman" w:hAnsi="Verdana" w:cs="Times New Roman"/>
          <w:sz w:val="24"/>
          <w:szCs w:val="24"/>
        </w:rPr>
        <w:t>...</w:t>
      </w:r>
      <w:r w:rsidRPr="009B7E8C">
        <w:rPr>
          <w:rFonts w:ascii="Verdana" w:eastAsia="Times New Roman" w:hAnsi="Verdana" w:cs="Times New Roman"/>
          <w:sz w:val="24"/>
          <w:szCs w:val="24"/>
        </w:rPr>
        <w:t>…. на длъжност ………………………….…………………..</w:t>
      </w:r>
    </w:p>
    <w:p w:rsidR="009B7E8C" w:rsidRPr="009B7E8C" w:rsidRDefault="000B5E8D" w:rsidP="009B7E8C">
      <w:pPr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в</w:t>
      </w:r>
      <w:r w:rsidR="009B7E8C" w:rsidRPr="009B7E8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9B7E8C" w:rsidRP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9B7E8C" w:rsidRPr="009B7E8C" w:rsidTr="006D2F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C" w:rsidRPr="009B7E8C" w:rsidRDefault="009B7E8C" w:rsidP="009B7E8C">
            <w:pPr>
              <w:spacing w:after="120" w:line="276" w:lineRule="auto"/>
              <w:ind w:firstLine="142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9B7E8C" w:rsidRPr="009B7E8C" w:rsidTr="006D2F1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C" w:rsidRPr="009B7E8C" w:rsidRDefault="009B7E8C" w:rsidP="009B7E8C">
            <w:pPr>
              <w:spacing w:after="0" w:line="276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sz w:val="24"/>
                <w:szCs w:val="24"/>
              </w:rPr>
              <w:t xml:space="preserve">1. Копие на трудова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C" w:rsidRPr="009B7E8C" w:rsidRDefault="009B7E8C" w:rsidP="009B7E8C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9B7E8C" w:rsidRPr="009B7E8C" w:rsidTr="006D2F1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C" w:rsidRPr="009B7E8C" w:rsidRDefault="009B7E8C" w:rsidP="009B7E8C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C" w:rsidRPr="009B7E8C" w:rsidRDefault="009B7E8C" w:rsidP="009B7E8C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9B7E8C" w:rsidRPr="009B7E8C" w:rsidTr="006D2F1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C" w:rsidRPr="009B7E8C" w:rsidRDefault="009B7E8C" w:rsidP="009B7E8C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C" w:rsidRPr="009B7E8C" w:rsidRDefault="009B7E8C" w:rsidP="009B7E8C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  <w:tr w:rsidR="009B7E8C" w:rsidRPr="009B7E8C" w:rsidTr="006D2F1F">
        <w:trPr>
          <w:trHeight w:val="3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8C" w:rsidRPr="009B7E8C" w:rsidRDefault="009B7E8C" w:rsidP="009B7E8C">
            <w:pPr>
              <w:spacing w:after="0" w:line="360" w:lineRule="auto"/>
              <w:ind w:firstLine="142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8C" w:rsidRPr="009B7E8C" w:rsidRDefault="009B7E8C" w:rsidP="009B7E8C">
            <w:pPr>
              <w:spacing w:after="0" w:line="240" w:lineRule="auto"/>
              <w:ind w:firstLine="142"/>
              <w:jc w:val="right"/>
              <w:rPr>
                <w:rFonts w:ascii="Verdana" w:eastAsia="Times New Roman" w:hAnsi="Verdana" w:cs="Times New Roman"/>
                <w:i/>
                <w:caps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бр.</w:t>
            </w:r>
          </w:p>
        </w:tc>
      </w:tr>
    </w:tbl>
    <w:p w:rsidR="009B7E8C" w:rsidRPr="009B7E8C" w:rsidRDefault="009B7E8C" w:rsidP="009B7E8C">
      <w:pPr>
        <w:spacing w:after="0" w:line="276" w:lineRule="auto"/>
        <w:ind w:firstLine="142"/>
        <w:jc w:val="both"/>
        <w:rPr>
          <w:rFonts w:ascii="Verdana" w:eastAsia="Times New Roman" w:hAnsi="Verdana" w:cs="Times New Roman"/>
          <w:i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76" w:lineRule="auto"/>
        <w:ind w:left="142"/>
        <w:jc w:val="both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b/>
          <w:sz w:val="24"/>
          <w:szCs w:val="24"/>
        </w:rPr>
        <w:t>Забележка:</w:t>
      </w:r>
      <w:r w:rsidRPr="009B7E8C">
        <w:rPr>
          <w:rFonts w:ascii="Verdana" w:eastAsia="Times New Roman" w:hAnsi="Verdana" w:cs="Times New Roman"/>
          <w:sz w:val="24"/>
          <w:szCs w:val="24"/>
        </w:rPr>
        <w:t xml:space="preserve"> Оригиналът на заявлението остават на съхранение в </w:t>
      </w:r>
      <w:r w:rsidR="005149B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ДГ № 113 „Преспа</w:t>
      </w:r>
      <w:r w:rsidRPr="009B7E8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“.</w:t>
      </w:r>
    </w:p>
    <w:p w:rsidR="009B7E8C" w:rsidRPr="009B7E8C" w:rsidRDefault="009B7E8C" w:rsidP="009B7E8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7E8C" w:rsidRPr="009B7E8C" w:rsidRDefault="009B7E8C" w:rsidP="009B7E8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 xml:space="preserve">гр. София …………………… 20….. г.   </w:t>
      </w:r>
      <w:r w:rsidR="000B5E8D">
        <w:rPr>
          <w:rFonts w:ascii="Verdana" w:eastAsia="Times New Roman" w:hAnsi="Verdana" w:cs="Times New Roman"/>
          <w:sz w:val="24"/>
          <w:szCs w:val="24"/>
        </w:rPr>
        <w:t xml:space="preserve">                         </w:t>
      </w:r>
      <w:r w:rsidRPr="009B7E8C">
        <w:rPr>
          <w:rFonts w:ascii="Verdana" w:eastAsia="Times New Roman" w:hAnsi="Verdana" w:cs="Times New Roman"/>
          <w:sz w:val="24"/>
          <w:szCs w:val="24"/>
        </w:rPr>
        <w:t xml:space="preserve"> подпис: </w:t>
      </w:r>
      <w:r w:rsidR="000B5E8D">
        <w:rPr>
          <w:rFonts w:ascii="Verdana" w:eastAsia="Times New Roman" w:hAnsi="Verdana" w:cs="Times New Roman"/>
          <w:sz w:val="24"/>
          <w:szCs w:val="24"/>
        </w:rPr>
        <w:t>…..……………………</w:t>
      </w:r>
    </w:p>
    <w:p w:rsidR="009B7E8C" w:rsidRDefault="009B7E8C" w:rsidP="009B7E8C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ab/>
      </w:r>
      <w:r w:rsidRPr="009B7E8C">
        <w:rPr>
          <w:rFonts w:ascii="Verdana" w:eastAsia="Times New Roman" w:hAnsi="Verdana" w:cs="Times New Roman"/>
          <w:sz w:val="24"/>
          <w:szCs w:val="24"/>
        </w:rPr>
        <w:tab/>
      </w:r>
      <w:r w:rsidRPr="009B7E8C">
        <w:rPr>
          <w:rFonts w:ascii="Verdana" w:eastAsia="Times New Roman" w:hAnsi="Verdana" w:cs="Times New Roman"/>
          <w:sz w:val="24"/>
          <w:szCs w:val="24"/>
        </w:rPr>
        <w:tab/>
      </w:r>
      <w:r w:rsidRPr="009B7E8C">
        <w:rPr>
          <w:rFonts w:ascii="Verdana" w:eastAsia="Times New Roman" w:hAnsi="Verdana" w:cs="Times New Roman"/>
          <w:sz w:val="24"/>
          <w:szCs w:val="24"/>
        </w:rPr>
        <w:tab/>
      </w:r>
      <w:r w:rsidRPr="009B7E8C">
        <w:rPr>
          <w:rFonts w:ascii="Verdana" w:eastAsia="Times New Roman" w:hAnsi="Verdana" w:cs="Times New Roman"/>
          <w:sz w:val="24"/>
          <w:szCs w:val="24"/>
        </w:rPr>
        <w:tab/>
        <w:t xml:space="preserve">                                                </w:t>
      </w:r>
      <w:r w:rsidRPr="009B7E8C">
        <w:rPr>
          <w:rFonts w:ascii="Verdana" w:eastAsia="Times New Roman" w:hAnsi="Verdana" w:cs="Times New Roman"/>
          <w:sz w:val="20"/>
          <w:szCs w:val="20"/>
        </w:rPr>
        <w:t>/заявител/</w:t>
      </w:r>
      <w:r w:rsidRPr="009B7E8C">
        <w:rPr>
          <w:rFonts w:ascii="Verdana" w:eastAsia="Times New Roman" w:hAnsi="Verdana" w:cs="Times New Roman"/>
          <w:sz w:val="20"/>
          <w:szCs w:val="20"/>
        </w:rPr>
        <w:tab/>
      </w:r>
      <w:r w:rsidRPr="009B7E8C">
        <w:rPr>
          <w:rFonts w:ascii="Verdana" w:eastAsia="Times New Roman" w:hAnsi="Verdana" w:cs="Times New Roman"/>
          <w:sz w:val="20"/>
          <w:szCs w:val="20"/>
        </w:rPr>
        <w:tab/>
      </w:r>
    </w:p>
    <w:p w:rsidR="000B5E8D" w:rsidRDefault="000B5E8D" w:rsidP="009B7E8C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5E8D" w:rsidRPr="009B7E8C" w:rsidRDefault="000B5E8D" w:rsidP="009B7E8C">
      <w:pPr>
        <w:spacing w:after="300" w:line="240" w:lineRule="auto"/>
        <w:ind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B7E8C" w:rsidRPr="009B7E8C" w:rsidTr="006D2F1F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C" w:rsidRPr="009B7E8C" w:rsidRDefault="009B7E8C" w:rsidP="009B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Приел документите</w:t>
            </w:r>
          </w:p>
        </w:tc>
      </w:tr>
      <w:tr w:rsidR="009B7E8C" w:rsidRPr="009B7E8C" w:rsidTr="006D2F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</w:tr>
      <w:tr w:rsidR="009B7E8C" w:rsidRPr="009B7E8C" w:rsidTr="006D2F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</w:tr>
      <w:tr w:rsidR="009B7E8C" w:rsidRPr="009B7E8C" w:rsidTr="006D2F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</w:tr>
    </w:tbl>
    <w:p w:rsidR="009B7E8C" w:rsidRPr="009B7E8C" w:rsidRDefault="009B7E8C" w:rsidP="009B7E8C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9B7E8C" w:rsidRPr="009B7E8C" w:rsidTr="006D2F1F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C" w:rsidRPr="009B7E8C" w:rsidRDefault="009B7E8C" w:rsidP="009B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C" w:rsidRPr="009B7E8C" w:rsidRDefault="009B7E8C" w:rsidP="009B7E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Получил документите*</w:t>
            </w:r>
          </w:p>
        </w:tc>
      </w:tr>
      <w:tr w:rsidR="009B7E8C" w:rsidRPr="009B7E8C" w:rsidTr="006D2F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Дата:</w:t>
            </w:r>
          </w:p>
        </w:tc>
      </w:tr>
      <w:tr w:rsidR="009B7E8C" w:rsidRPr="009B7E8C" w:rsidTr="006D2F1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Подпис:</w:t>
            </w:r>
          </w:p>
        </w:tc>
      </w:tr>
      <w:tr w:rsidR="009B7E8C" w:rsidRPr="009B7E8C" w:rsidTr="006D2F1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Име и фамилия:</w:t>
            </w:r>
          </w:p>
        </w:tc>
      </w:tr>
      <w:tr w:rsidR="009B7E8C" w:rsidRPr="009B7E8C" w:rsidTr="006D2F1F">
        <w:trPr>
          <w:trHeight w:val="1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8C" w:rsidRPr="009B7E8C" w:rsidRDefault="009B7E8C" w:rsidP="009B7E8C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C" w:rsidRPr="009B7E8C" w:rsidRDefault="009B7E8C" w:rsidP="009B7E8C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</w:rPr>
            </w:pPr>
            <w:r w:rsidRPr="009B7E8C">
              <w:rPr>
                <w:rFonts w:ascii="Verdana" w:eastAsia="Times New Roman" w:hAnsi="Verdana" w:cs="Times New Roman"/>
                <w:i/>
                <w:sz w:val="24"/>
                <w:szCs w:val="24"/>
              </w:rPr>
              <w:t>Адрес*:</w:t>
            </w:r>
          </w:p>
        </w:tc>
      </w:tr>
    </w:tbl>
    <w:p w:rsidR="009B7E8C" w:rsidRPr="009B7E8C" w:rsidRDefault="009B7E8C" w:rsidP="009B7E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B7E8C" w:rsidRPr="009B7E8C" w:rsidRDefault="009B7E8C" w:rsidP="009B7E8C">
      <w:pPr>
        <w:spacing w:after="0" w:line="240" w:lineRule="auto"/>
        <w:jc w:val="both"/>
        <w:rPr>
          <w:rFonts w:ascii="Verdana" w:eastAsia="Times New Roman" w:hAnsi="Verdana" w:cs="Times New Roman"/>
          <w:b/>
          <w:caps/>
          <w:sz w:val="24"/>
          <w:szCs w:val="24"/>
        </w:rPr>
      </w:pPr>
      <w:r w:rsidRPr="009B7E8C">
        <w:rPr>
          <w:rFonts w:ascii="Verdana" w:eastAsia="Times New Roman" w:hAnsi="Verdana" w:cs="Times New Roman"/>
          <w:sz w:val="24"/>
          <w:szCs w:val="24"/>
        </w:rPr>
        <w:t>*</w:t>
      </w:r>
      <w:r w:rsidRPr="009B7E8C">
        <w:rPr>
          <w:rFonts w:ascii="Verdana" w:eastAsia="Times New Roman" w:hAnsi="Verdana" w:cs="Times New Roman"/>
          <w:b/>
          <w:sz w:val="24"/>
          <w:szCs w:val="24"/>
        </w:rPr>
        <w:t>Забележка</w:t>
      </w:r>
      <w:r w:rsidRPr="009B7E8C">
        <w:rPr>
          <w:rFonts w:ascii="Verdana" w:eastAsia="Times New Roman" w:hAnsi="Verdana" w:cs="Times New Roman"/>
          <w:sz w:val="24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</w:p>
    <w:p w:rsidR="009B7E8C" w:rsidRPr="009B7E8C" w:rsidRDefault="009B7E8C" w:rsidP="009B7E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F3811" w:rsidRPr="000B5E8D" w:rsidRDefault="00BF3811" w:rsidP="002803D2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2803D2" w:rsidRPr="000B5E8D" w:rsidRDefault="00171202" w:rsidP="000B5E8D">
      <w:pPr>
        <w:shd w:val="clear" w:color="auto" w:fill="FFFFFF" w:themeFill="background1"/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hyperlink r:id="rId8" w:history="1">
        <w:r w:rsidR="002803D2" w:rsidRPr="000B5E8D">
          <w:rPr>
            <w:rFonts w:ascii="Verdana" w:eastAsia="Times New Roman" w:hAnsi="Verdana" w:cs="Times New Roman"/>
            <w:color w:val="006887"/>
            <w:sz w:val="24"/>
            <w:szCs w:val="24"/>
            <w:bdr w:val="single" w:sz="6" w:space="4" w:color="CFC8BC" w:frame="1"/>
            <w:shd w:val="clear" w:color="auto" w:fill="C5E0B3" w:themeFill="accent6" w:themeFillTint="66"/>
            <w:lang w:eastAsia="bg-BG"/>
          </w:rPr>
          <w:t>Заплащане</w:t>
        </w:r>
        <w:r w:rsidR="002803D2" w:rsidRPr="000B5E8D">
          <w:rPr>
            <w:rFonts w:ascii="Verdana" w:eastAsia="Times New Roman" w:hAnsi="Verdana" w:cs="Times New Roman"/>
            <w:color w:val="006887"/>
            <w:sz w:val="24"/>
            <w:szCs w:val="24"/>
            <w:bdr w:val="single" w:sz="6" w:space="4" w:color="CFC8BC" w:frame="1"/>
            <w:shd w:val="clear" w:color="auto" w:fill="F8F7F2"/>
            <w:lang w:eastAsia="bg-BG"/>
          </w:rPr>
          <w:t xml:space="preserve"> </w:t>
        </w:r>
      </w:hyperlink>
    </w:p>
    <w:p w:rsidR="009A7D79" w:rsidRPr="000B5E8D" w:rsidRDefault="002803D2">
      <w:pPr>
        <w:rPr>
          <w:sz w:val="24"/>
          <w:szCs w:val="24"/>
        </w:rPr>
      </w:pPr>
      <w:r w:rsidRPr="000B5E8D">
        <w:rPr>
          <w:rFonts w:ascii="Verdana" w:hAnsi="Verdana"/>
          <w:b/>
          <w:bCs/>
          <w:color w:val="000000"/>
          <w:sz w:val="24"/>
          <w:szCs w:val="24"/>
          <w:shd w:val="clear" w:color="auto" w:fill="EAE4DB"/>
        </w:rPr>
        <w:t>Не се заплаща за услугата</w:t>
      </w:r>
    </w:p>
    <w:sectPr w:rsidR="009A7D79" w:rsidRPr="000B5E8D" w:rsidSect="00BF381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0D9"/>
    <w:multiLevelType w:val="multilevel"/>
    <w:tmpl w:val="FF2E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E29E2"/>
    <w:multiLevelType w:val="multilevel"/>
    <w:tmpl w:val="E0D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07C3A"/>
    <w:multiLevelType w:val="multilevel"/>
    <w:tmpl w:val="38D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57B29"/>
    <w:multiLevelType w:val="multilevel"/>
    <w:tmpl w:val="4C0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4D0B9F"/>
    <w:multiLevelType w:val="multilevel"/>
    <w:tmpl w:val="0CA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EC2CDE"/>
    <w:multiLevelType w:val="multilevel"/>
    <w:tmpl w:val="CE16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2"/>
    <w:rsid w:val="000B5E8D"/>
    <w:rsid w:val="001343C0"/>
    <w:rsid w:val="00171202"/>
    <w:rsid w:val="002803D2"/>
    <w:rsid w:val="00361FCD"/>
    <w:rsid w:val="005149B8"/>
    <w:rsid w:val="006B3C2E"/>
    <w:rsid w:val="007C4BBA"/>
    <w:rsid w:val="009375C6"/>
    <w:rsid w:val="009A7D79"/>
    <w:rsid w:val="009B7E8C"/>
    <w:rsid w:val="00A4525C"/>
    <w:rsid w:val="00BF3811"/>
    <w:rsid w:val="00D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E56D-1749-419B-B7A7-2FF9CF7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9723">
                  <w:marLeft w:val="0"/>
                  <w:marRight w:val="0"/>
                  <w:marTop w:val="0"/>
                  <w:marBottom w:val="0"/>
                  <w:divBdr>
                    <w:top w:val="single" w:sz="6" w:space="8" w:color="CFC8BC"/>
                    <w:left w:val="single" w:sz="6" w:space="8" w:color="CFC8BC"/>
                    <w:bottom w:val="none" w:sz="0" w:space="0" w:color="auto"/>
                    <w:right w:val="single" w:sz="6" w:space="8" w:color="CFC8BC"/>
                  </w:divBdr>
                  <w:divsChild>
                    <w:div w:id="15789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3444">
                          <w:marLeft w:val="3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36" w:space="8" w:color="E8E4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Rabadzhieva</dc:creator>
  <cp:keywords/>
  <dc:description/>
  <cp:lastModifiedBy>Windows User</cp:lastModifiedBy>
  <cp:revision>2</cp:revision>
  <dcterms:created xsi:type="dcterms:W3CDTF">2020-01-28T12:49:00Z</dcterms:created>
  <dcterms:modified xsi:type="dcterms:W3CDTF">2020-01-28T12:49:00Z</dcterms:modified>
</cp:coreProperties>
</file>